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6579F" w14:textId="75FC4500" w:rsidR="00CA014D" w:rsidRPr="00764FCB" w:rsidRDefault="006416F6">
      <w:pPr>
        <w:pStyle w:val="Title"/>
        <w:rPr>
          <w:rFonts w:ascii="Calibri" w:hAnsi="Calibri"/>
          <w:szCs w:val="22"/>
          <w:lang w:val="fr-CA"/>
        </w:rPr>
      </w:pPr>
      <w:r w:rsidRPr="00764FCB">
        <w:rPr>
          <w:rFonts w:ascii="Calibri" w:hAnsi="Calibri"/>
          <w:szCs w:val="22"/>
          <w:lang w:val="fr-CA"/>
        </w:rPr>
        <w:t>Programme de formation professionnelle des entraîneurs de l'</w:t>
      </w:r>
      <w:proofErr w:type="spellStart"/>
      <w:r w:rsidRPr="00764FCB">
        <w:rPr>
          <w:rFonts w:ascii="Calibri" w:hAnsi="Calibri"/>
          <w:szCs w:val="22"/>
          <w:lang w:val="fr-CA"/>
        </w:rPr>
        <w:t>ACSC</w:t>
      </w:r>
      <w:proofErr w:type="spellEnd"/>
    </w:p>
    <w:p w14:paraId="34145B1B" w14:textId="69F013D3" w:rsidR="006416F6" w:rsidRPr="00764FCB" w:rsidRDefault="006416F6">
      <w:pPr>
        <w:spacing w:before="100" w:beforeAutospacing="1" w:after="100" w:afterAutospacing="1"/>
        <w:rPr>
          <w:rFonts w:ascii="Calibri" w:hAnsi="Calibri" w:cs="Tahoma"/>
          <w:color w:val="000000"/>
          <w:sz w:val="22"/>
          <w:szCs w:val="22"/>
          <w:lang w:val="fr-CA"/>
        </w:rPr>
      </w:pPr>
      <w:r w:rsidRPr="00764FCB">
        <w:rPr>
          <w:rFonts w:ascii="Calibri" w:hAnsi="Calibri" w:cs="Tahoma"/>
          <w:color w:val="000000"/>
          <w:sz w:val="22"/>
          <w:szCs w:val="22"/>
          <w:lang w:val="fr-CA"/>
        </w:rPr>
        <w:t>Destiné aux entraîneurs en chef et adjoints de l’ACSC, le programme de formation professionnelle des entraîneurs de l’ACSC vise à aider les entraîneurs dans leur formation et leur cheminement afin de leur permettre de mieux préparer les étudiants-athlètes à réaliser leur potentiel.</w:t>
      </w:r>
    </w:p>
    <w:p w14:paraId="0BF7E9C9" w14:textId="77777777" w:rsidR="006416F6" w:rsidRPr="00764FCB" w:rsidRDefault="006416F6">
      <w:pPr>
        <w:spacing w:before="100" w:beforeAutospacing="1" w:after="100" w:afterAutospacing="1"/>
        <w:rPr>
          <w:rFonts w:ascii="Calibri" w:hAnsi="Calibri" w:cs="Tahoma"/>
          <w:sz w:val="22"/>
          <w:szCs w:val="22"/>
          <w:lang w:val="fr-CA"/>
        </w:rPr>
      </w:pPr>
      <w:r w:rsidRPr="00764FCB">
        <w:rPr>
          <w:rFonts w:ascii="Calibri" w:hAnsi="Calibri" w:cs="Tahoma"/>
          <w:b/>
          <w:bCs/>
          <w:sz w:val="22"/>
          <w:szCs w:val="22"/>
          <w:lang w:val="fr-CA"/>
        </w:rPr>
        <w:t xml:space="preserve">Formation professionnelle </w:t>
      </w:r>
    </w:p>
    <w:p w14:paraId="1B1A3711" w14:textId="15FA126C" w:rsidR="006416F6" w:rsidRPr="00764FCB" w:rsidRDefault="006416F6">
      <w:pPr>
        <w:numPr>
          <w:ilvl w:val="0"/>
          <w:numId w:val="7"/>
        </w:numPr>
        <w:spacing w:before="100" w:beforeAutospacing="1" w:after="100" w:afterAutospacing="1" w:line="360" w:lineRule="auto"/>
        <w:ind w:left="357" w:hanging="357"/>
        <w:rPr>
          <w:rFonts w:ascii="Calibri" w:hAnsi="Calibri" w:cs="Tahoma"/>
          <w:sz w:val="22"/>
          <w:szCs w:val="22"/>
          <w:lang w:val="fr-CA"/>
        </w:rPr>
      </w:pPr>
      <w:r w:rsidRPr="00764FCB">
        <w:rPr>
          <w:rFonts w:ascii="Calibri" w:eastAsia="Verdana" w:hAnsi="Calibri" w:cs="Tahoma"/>
          <w:sz w:val="22"/>
          <w:szCs w:val="22"/>
          <w:lang w:val="fr-CA"/>
        </w:rPr>
        <w:t xml:space="preserve">Certification du </w:t>
      </w:r>
      <w:proofErr w:type="spellStart"/>
      <w:r w:rsidRPr="00764FCB">
        <w:rPr>
          <w:rFonts w:ascii="Calibri" w:eastAsia="Verdana" w:hAnsi="Calibri" w:cs="Tahoma"/>
          <w:sz w:val="22"/>
          <w:szCs w:val="22"/>
          <w:lang w:val="fr-CA"/>
        </w:rPr>
        <w:t>PNCE</w:t>
      </w:r>
      <w:proofErr w:type="spellEnd"/>
      <w:r w:rsidR="00652D74">
        <w:rPr>
          <w:rFonts w:ascii="Calibri" w:hAnsi="Calibri" w:cs="Tahoma"/>
          <w:sz w:val="22"/>
          <w:szCs w:val="22"/>
          <w:lang w:val="fr-CA"/>
        </w:rPr>
        <w:t xml:space="preserve"> </w:t>
      </w:r>
      <w:r w:rsidR="00652D74" w:rsidRPr="00652D74">
        <w:rPr>
          <w:rFonts w:ascii="Calibri" w:hAnsi="Calibri" w:cs="Tahoma"/>
          <w:sz w:val="22"/>
          <w:szCs w:val="22"/>
          <w:lang w:val="fr-CA"/>
        </w:rPr>
        <w:t xml:space="preserve">ou maintien de la certification </w:t>
      </w:r>
      <w:proofErr w:type="spellStart"/>
      <w:r w:rsidR="00652D74" w:rsidRPr="00652D74">
        <w:rPr>
          <w:rFonts w:ascii="Calibri" w:hAnsi="Calibri" w:cs="Tahoma"/>
          <w:sz w:val="22"/>
          <w:szCs w:val="22"/>
          <w:lang w:val="fr-CA"/>
        </w:rPr>
        <w:t>PNCE</w:t>
      </w:r>
      <w:proofErr w:type="spellEnd"/>
    </w:p>
    <w:p w14:paraId="794DF60F" w14:textId="355E0490" w:rsidR="003E23D4" w:rsidRPr="00A523F0" w:rsidRDefault="003E23D4" w:rsidP="003E23D4">
      <w:pPr>
        <w:rPr>
          <w:rFonts w:ascii="Calibri" w:hAnsi="Calibri" w:cs="Tahoma"/>
          <w:b/>
          <w:noProof/>
          <w:sz w:val="22"/>
          <w:szCs w:val="22"/>
          <w:lang w:val="en-US"/>
        </w:rPr>
      </w:pPr>
      <w:r w:rsidRPr="00764FCB">
        <w:rPr>
          <w:rFonts w:ascii="Calibri" w:hAnsi="Calibri" w:cs="Tahoma"/>
          <w:b/>
          <w:noProof/>
          <w:sz w:val="22"/>
          <w:szCs w:val="22"/>
          <w:lang w:val="en-US"/>
        </w:rPr>
        <w:t>Critères d’admissibilité</w:t>
      </w:r>
    </w:p>
    <w:p w14:paraId="302125D7" w14:textId="77777777" w:rsidR="00A523F0" w:rsidRPr="00A523F0" w:rsidRDefault="00A523F0" w:rsidP="00A523F0">
      <w:pPr>
        <w:numPr>
          <w:ilvl w:val="0"/>
          <w:numId w:val="10"/>
        </w:numPr>
        <w:spacing w:before="100" w:beforeAutospacing="1" w:after="100" w:afterAutospacing="1" w:line="360" w:lineRule="auto"/>
        <w:rPr>
          <w:rFonts w:ascii="Calibri" w:hAnsi="Calibri"/>
          <w:noProof/>
          <w:sz w:val="22"/>
          <w:szCs w:val="22"/>
          <w:lang w:val="fr-CA"/>
        </w:rPr>
      </w:pPr>
      <w:r w:rsidRPr="00A523F0">
        <w:rPr>
          <w:rFonts w:ascii="Calibri" w:hAnsi="Calibri"/>
          <w:noProof/>
          <w:sz w:val="22"/>
          <w:szCs w:val="22"/>
          <w:lang w:val="fr-CA"/>
        </w:rPr>
        <w:t>Le candidat doit occuper le poste d’entraîneur-chef ou adjoint dans un sport de l’ACSC.</w:t>
      </w:r>
    </w:p>
    <w:p w14:paraId="02B56BDF" w14:textId="30824DC7" w:rsidR="00A523F0" w:rsidRDefault="00A523F0" w:rsidP="00652D74">
      <w:pPr>
        <w:numPr>
          <w:ilvl w:val="0"/>
          <w:numId w:val="10"/>
        </w:numPr>
        <w:rPr>
          <w:rFonts w:ascii="Calibri" w:hAnsi="Calibri"/>
          <w:noProof/>
          <w:sz w:val="22"/>
          <w:szCs w:val="22"/>
          <w:lang w:val="fr-CA"/>
        </w:rPr>
      </w:pPr>
      <w:r w:rsidRPr="00A523F0">
        <w:rPr>
          <w:rFonts w:ascii="Calibri" w:hAnsi="Calibri"/>
          <w:noProof/>
          <w:sz w:val="22"/>
          <w:szCs w:val="22"/>
          <w:lang w:val="fr-CA"/>
        </w:rPr>
        <w:t>Le candidat doit posséder la certification PNCE de sport comme suit:</w:t>
      </w:r>
    </w:p>
    <w:p w14:paraId="11EE9ADF" w14:textId="77777777" w:rsidR="00652D74" w:rsidRPr="00A523F0" w:rsidRDefault="00652D74" w:rsidP="00652D74">
      <w:pPr>
        <w:ind w:left="360"/>
        <w:rPr>
          <w:rFonts w:ascii="Calibri" w:hAnsi="Calibri"/>
          <w:noProof/>
          <w:sz w:val="22"/>
          <w:szCs w:val="22"/>
          <w:lang w:val="fr-CA"/>
        </w:rPr>
      </w:pPr>
    </w:p>
    <w:p w14:paraId="04F7F76C" w14:textId="77777777" w:rsidR="00A523F0" w:rsidRPr="00A523F0" w:rsidRDefault="00A523F0" w:rsidP="00652D74">
      <w:pPr>
        <w:ind w:left="360"/>
        <w:rPr>
          <w:rFonts w:ascii="Calibri" w:hAnsi="Calibri"/>
          <w:i/>
          <w:noProof/>
          <w:sz w:val="22"/>
          <w:szCs w:val="22"/>
          <w:lang w:val="fr-CA"/>
        </w:rPr>
      </w:pPr>
      <w:r w:rsidRPr="00A523F0">
        <w:rPr>
          <w:rFonts w:ascii="Calibri" w:hAnsi="Calibri"/>
          <w:i/>
          <w:iCs/>
          <w:noProof/>
          <w:sz w:val="22"/>
          <w:szCs w:val="22"/>
          <w:lang w:val="fr-CA"/>
        </w:rPr>
        <w:t>Badminton – certification Compétition – Introduction provinciale</w:t>
      </w:r>
    </w:p>
    <w:p w14:paraId="37DBA090" w14:textId="77777777" w:rsidR="00A523F0" w:rsidRPr="00A523F0" w:rsidRDefault="00A523F0" w:rsidP="00A523F0">
      <w:pPr>
        <w:spacing w:before="120" w:after="120"/>
        <w:ind w:left="360"/>
        <w:rPr>
          <w:rFonts w:ascii="Calibri" w:hAnsi="Calibri"/>
          <w:i/>
          <w:noProof/>
          <w:sz w:val="22"/>
          <w:szCs w:val="22"/>
          <w:lang w:val="fr-CA"/>
        </w:rPr>
      </w:pPr>
      <w:r w:rsidRPr="00A523F0">
        <w:rPr>
          <w:rFonts w:ascii="Calibri" w:hAnsi="Calibri"/>
          <w:i/>
          <w:iCs/>
          <w:noProof/>
          <w:sz w:val="22"/>
          <w:szCs w:val="22"/>
          <w:lang w:val="fr-CA"/>
        </w:rPr>
        <w:t>Basketball – certification S’entraîner à s’entraîner</w:t>
      </w:r>
    </w:p>
    <w:p w14:paraId="7FAB72DD" w14:textId="77777777" w:rsidR="00A523F0" w:rsidRPr="00A523F0" w:rsidRDefault="00A523F0" w:rsidP="00A523F0">
      <w:pPr>
        <w:spacing w:before="120" w:after="120"/>
        <w:ind w:left="360"/>
        <w:rPr>
          <w:rFonts w:ascii="Calibri" w:hAnsi="Calibri"/>
          <w:i/>
          <w:noProof/>
          <w:sz w:val="22"/>
          <w:szCs w:val="22"/>
          <w:lang w:val="fr-CA"/>
        </w:rPr>
      </w:pPr>
      <w:r w:rsidRPr="00A523F0">
        <w:rPr>
          <w:rFonts w:ascii="Calibri" w:hAnsi="Calibri"/>
          <w:i/>
          <w:iCs/>
          <w:noProof/>
          <w:sz w:val="22"/>
          <w:szCs w:val="22"/>
          <w:lang w:val="fr-CA"/>
        </w:rPr>
        <w:t>Volleyball – certification Entraîneur de développement avancé</w:t>
      </w:r>
    </w:p>
    <w:p w14:paraId="6F6292E6" w14:textId="77777777" w:rsidR="00A523F0" w:rsidRPr="00A523F0" w:rsidRDefault="00A523F0" w:rsidP="00A523F0">
      <w:pPr>
        <w:spacing w:before="120" w:after="120"/>
        <w:ind w:left="360"/>
        <w:rPr>
          <w:rFonts w:ascii="Calibri" w:hAnsi="Calibri"/>
          <w:i/>
          <w:noProof/>
          <w:sz w:val="22"/>
          <w:szCs w:val="22"/>
          <w:lang w:val="fr-CA"/>
        </w:rPr>
      </w:pPr>
      <w:r w:rsidRPr="00A523F0">
        <w:rPr>
          <w:rFonts w:ascii="Calibri" w:hAnsi="Calibri"/>
          <w:i/>
          <w:iCs/>
          <w:noProof/>
          <w:sz w:val="22"/>
          <w:szCs w:val="22"/>
          <w:lang w:val="fr-CA"/>
        </w:rPr>
        <w:t>Soccer – licence B, partie 1</w:t>
      </w:r>
    </w:p>
    <w:p w14:paraId="33AA8342" w14:textId="77777777" w:rsidR="00A523F0" w:rsidRPr="00A523F0" w:rsidRDefault="00A523F0" w:rsidP="00A523F0">
      <w:pPr>
        <w:spacing w:before="120" w:after="120"/>
        <w:ind w:left="360"/>
        <w:rPr>
          <w:rFonts w:ascii="Calibri" w:hAnsi="Calibri"/>
          <w:i/>
          <w:noProof/>
          <w:sz w:val="22"/>
          <w:szCs w:val="22"/>
          <w:lang w:val="fr-CA"/>
        </w:rPr>
      </w:pPr>
      <w:r w:rsidRPr="00A523F0">
        <w:rPr>
          <w:rFonts w:ascii="Calibri" w:hAnsi="Calibri"/>
          <w:i/>
          <w:iCs/>
          <w:noProof/>
          <w:sz w:val="22"/>
          <w:szCs w:val="22"/>
          <w:lang w:val="fr-CA"/>
        </w:rPr>
        <w:t>Cross-country – certification Entraîneur de club</w:t>
      </w:r>
    </w:p>
    <w:p w14:paraId="2F7A3EA3" w14:textId="77777777" w:rsidR="00A523F0" w:rsidRPr="00A523F0" w:rsidRDefault="00A523F0" w:rsidP="00A523F0">
      <w:pPr>
        <w:spacing w:before="120" w:after="120"/>
        <w:ind w:left="360"/>
        <w:rPr>
          <w:rFonts w:ascii="Calibri" w:hAnsi="Calibri"/>
          <w:i/>
          <w:noProof/>
          <w:sz w:val="22"/>
          <w:szCs w:val="22"/>
          <w:lang w:val="fr-CA"/>
        </w:rPr>
      </w:pPr>
      <w:r w:rsidRPr="00A523F0">
        <w:rPr>
          <w:rFonts w:ascii="Calibri" w:hAnsi="Calibri"/>
          <w:i/>
          <w:iCs/>
          <w:noProof/>
          <w:sz w:val="22"/>
          <w:szCs w:val="22"/>
          <w:lang w:val="fr-CA"/>
        </w:rPr>
        <w:t xml:space="preserve">Curling – certification Entraîneur de compétition (Compétition – Introduction). </w:t>
      </w:r>
    </w:p>
    <w:p w14:paraId="49040256" w14:textId="5F2C3E26" w:rsidR="00A523F0" w:rsidRDefault="00A523F0" w:rsidP="00A523F0">
      <w:pPr>
        <w:spacing w:before="120" w:after="120"/>
        <w:ind w:left="360"/>
        <w:rPr>
          <w:rFonts w:ascii="Calibri" w:hAnsi="Calibri"/>
          <w:i/>
          <w:iCs/>
          <w:noProof/>
          <w:sz w:val="22"/>
          <w:szCs w:val="22"/>
          <w:lang w:val="fr-CA"/>
        </w:rPr>
      </w:pPr>
      <w:r w:rsidRPr="00A523F0">
        <w:rPr>
          <w:rFonts w:ascii="Calibri" w:hAnsi="Calibri"/>
          <w:i/>
          <w:iCs/>
          <w:noProof/>
          <w:sz w:val="22"/>
          <w:szCs w:val="22"/>
          <w:lang w:val="fr-CA"/>
        </w:rPr>
        <w:t>Golf – Membre professionnel de classe A de la PGA du Canada</w:t>
      </w:r>
    </w:p>
    <w:p w14:paraId="39DA6FBD" w14:textId="77777777" w:rsidR="00A523F0" w:rsidRPr="00A523F0" w:rsidRDefault="00A523F0" w:rsidP="00A523F0">
      <w:pPr>
        <w:spacing w:before="100" w:beforeAutospacing="1" w:after="100" w:afterAutospacing="1"/>
        <w:rPr>
          <w:rFonts w:ascii="Calibri" w:hAnsi="Calibri"/>
          <w:b/>
          <w:bCs/>
          <w:noProof/>
          <w:sz w:val="22"/>
          <w:szCs w:val="22"/>
          <w:lang w:val="fr-CA"/>
        </w:rPr>
      </w:pPr>
      <w:r w:rsidRPr="00A523F0">
        <w:rPr>
          <w:rFonts w:ascii="Calibri" w:hAnsi="Calibri"/>
          <w:b/>
          <w:bCs/>
          <w:noProof/>
          <w:sz w:val="22"/>
          <w:szCs w:val="22"/>
          <w:lang w:val="fr-CA"/>
        </w:rPr>
        <w:t>Subventions</w:t>
      </w:r>
    </w:p>
    <w:p w14:paraId="0BFD7EFA" w14:textId="5C1C66B9" w:rsidR="00A523F0" w:rsidRPr="00A523F0" w:rsidRDefault="00A523F0" w:rsidP="00A523F0">
      <w:pPr>
        <w:numPr>
          <w:ilvl w:val="0"/>
          <w:numId w:val="10"/>
        </w:numPr>
        <w:spacing w:before="100" w:beforeAutospacing="1" w:after="100" w:afterAutospacing="1"/>
        <w:rPr>
          <w:rFonts w:ascii="Calibri" w:hAnsi="Calibri"/>
          <w:b/>
          <w:bCs/>
          <w:noProof/>
          <w:sz w:val="22"/>
          <w:szCs w:val="22"/>
          <w:lang w:val="fr-CA"/>
        </w:rPr>
      </w:pPr>
      <w:r w:rsidRPr="00A523F0">
        <w:rPr>
          <w:rFonts w:ascii="Calibri" w:hAnsi="Calibri"/>
          <w:b/>
          <w:bCs/>
          <w:noProof/>
          <w:sz w:val="22"/>
          <w:szCs w:val="22"/>
          <w:lang w:val="fr-CA"/>
        </w:rPr>
        <w:t xml:space="preserve">Subvention maximale pour certification PNCE ou </w:t>
      </w:r>
      <w:r w:rsidR="00652D74" w:rsidRPr="00652D74">
        <w:rPr>
          <w:rFonts w:ascii="Calibri" w:hAnsi="Calibri"/>
          <w:b/>
          <w:bCs/>
          <w:noProof/>
          <w:sz w:val="22"/>
          <w:szCs w:val="22"/>
          <w:lang w:val="fr-CA"/>
        </w:rPr>
        <w:t xml:space="preserve">le maintien de la certification du PNCE </w:t>
      </w:r>
      <w:r w:rsidRPr="00A523F0">
        <w:rPr>
          <w:rFonts w:ascii="Calibri" w:hAnsi="Calibri"/>
          <w:b/>
          <w:bCs/>
          <w:noProof/>
          <w:sz w:val="22"/>
          <w:szCs w:val="22"/>
          <w:lang w:val="fr-CA"/>
        </w:rPr>
        <w:t xml:space="preserve">dans le sport de l’ACSC : </w:t>
      </w:r>
      <w:r w:rsidR="00C10A3C">
        <w:rPr>
          <w:rFonts w:ascii="Calibri" w:hAnsi="Calibri"/>
          <w:b/>
          <w:bCs/>
          <w:noProof/>
          <w:sz w:val="22"/>
          <w:szCs w:val="22"/>
          <w:lang w:val="fr-CA"/>
        </w:rPr>
        <w:t>750</w:t>
      </w:r>
      <w:r w:rsidRPr="00A523F0">
        <w:rPr>
          <w:rFonts w:ascii="Calibri" w:hAnsi="Calibri"/>
          <w:b/>
          <w:bCs/>
          <w:noProof/>
          <w:sz w:val="22"/>
          <w:szCs w:val="22"/>
          <w:lang w:val="fr-CA"/>
        </w:rPr>
        <w:t> $.</w:t>
      </w:r>
    </w:p>
    <w:p w14:paraId="03924325" w14:textId="5A2D9569" w:rsidR="00A523F0" w:rsidRPr="00A523F0" w:rsidRDefault="00A523F0" w:rsidP="00A523F0">
      <w:pPr>
        <w:spacing w:before="100" w:beforeAutospacing="1" w:after="100" w:afterAutospacing="1"/>
        <w:rPr>
          <w:rFonts w:ascii="Calibri" w:hAnsi="Calibri"/>
          <w:noProof/>
          <w:sz w:val="22"/>
          <w:szCs w:val="22"/>
          <w:lang w:val="fr-CA"/>
        </w:rPr>
      </w:pPr>
      <w:r w:rsidRPr="00A523F0">
        <w:rPr>
          <w:rFonts w:ascii="Calibri" w:hAnsi="Calibri"/>
          <w:noProof/>
          <w:sz w:val="22"/>
          <w:szCs w:val="22"/>
          <w:lang w:val="fr-CA"/>
        </w:rPr>
        <w:t xml:space="preserve">Les demandes peuvent être déposées au bureau de l’ACSC tout au long de l’année. </w:t>
      </w:r>
      <w:r w:rsidR="00C10A3C">
        <w:rPr>
          <w:rFonts w:ascii="Calibri" w:hAnsi="Calibri"/>
          <w:noProof/>
          <w:sz w:val="22"/>
          <w:szCs w:val="22"/>
          <w:lang w:val="fr-CA"/>
        </w:rPr>
        <w:t xml:space="preserve"> Le c</w:t>
      </w:r>
      <w:r w:rsidR="00C10A3C" w:rsidRPr="00C10A3C">
        <w:rPr>
          <w:rFonts w:ascii="Calibri" w:hAnsi="Calibri"/>
          <w:noProof/>
          <w:sz w:val="22"/>
          <w:szCs w:val="22"/>
          <w:lang w:val="fr-CA"/>
        </w:rPr>
        <w:t>omité de développement des athlètes et des entraîneurs</w:t>
      </w:r>
      <w:r w:rsidR="00C10A3C" w:rsidRPr="00C10A3C">
        <w:rPr>
          <w:rFonts w:ascii="Calibri" w:hAnsi="Calibri"/>
          <w:noProof/>
          <w:sz w:val="22"/>
          <w:szCs w:val="22"/>
          <w:lang w:val="fr-CA"/>
        </w:rPr>
        <w:t xml:space="preserve"> </w:t>
      </w:r>
      <w:r w:rsidRPr="00A523F0">
        <w:rPr>
          <w:rFonts w:ascii="Calibri" w:hAnsi="Calibri"/>
          <w:noProof/>
          <w:sz w:val="22"/>
          <w:szCs w:val="22"/>
          <w:lang w:val="fr-CA"/>
        </w:rPr>
        <w:t xml:space="preserve">examinera les demandes. Un soutien financier sera accordé à l’institution du candidat retenu, selon les disponibilités budgétaires. </w:t>
      </w:r>
    </w:p>
    <w:p w14:paraId="53EC5830" w14:textId="77777777" w:rsidR="006416F6" w:rsidRPr="00764FCB" w:rsidRDefault="006416F6">
      <w:pPr>
        <w:spacing w:before="100" w:beforeAutospacing="1" w:after="100" w:afterAutospacing="1"/>
        <w:rPr>
          <w:rFonts w:ascii="Calibri" w:hAnsi="Calibri" w:cs="Tahoma"/>
          <w:sz w:val="22"/>
          <w:szCs w:val="22"/>
          <w:lang w:val="fr-CA"/>
        </w:rPr>
      </w:pPr>
      <w:r w:rsidRPr="00764FCB">
        <w:rPr>
          <w:rFonts w:ascii="Calibri" w:hAnsi="Calibri" w:cs="Tahoma"/>
          <w:b/>
          <w:bCs/>
          <w:sz w:val="22"/>
          <w:szCs w:val="22"/>
          <w:lang w:val="fr-CA"/>
        </w:rPr>
        <w:t>Processus de demande</w:t>
      </w:r>
    </w:p>
    <w:p w14:paraId="439AE65D" w14:textId="2884687C" w:rsidR="00A523F0" w:rsidRDefault="006416F6">
      <w:pPr>
        <w:spacing w:before="100" w:beforeAutospacing="1" w:after="100" w:afterAutospacing="1"/>
        <w:rPr>
          <w:rFonts w:ascii="Calibri" w:hAnsi="Calibri" w:cs="Tahoma"/>
          <w:sz w:val="22"/>
          <w:szCs w:val="22"/>
          <w:lang w:val="fr-CA"/>
        </w:rPr>
      </w:pPr>
      <w:r w:rsidRPr="00764FCB">
        <w:rPr>
          <w:rFonts w:ascii="Calibri" w:hAnsi="Calibri" w:cs="Tahoma"/>
          <w:sz w:val="22"/>
          <w:szCs w:val="22"/>
          <w:lang w:val="fr-CA"/>
        </w:rPr>
        <w:t xml:space="preserve">Afin d'assurer la qualité des candidatures, chaque demande doit être signée par le responsable des sports de l’institution du candidat ou son superviseur immédiat et être soumise par le responsable des sports. </w:t>
      </w:r>
    </w:p>
    <w:p w14:paraId="744E2F2E" w14:textId="7AA929B2" w:rsidR="006416F6" w:rsidRPr="00A523F0" w:rsidRDefault="006416F6">
      <w:pPr>
        <w:spacing w:before="100" w:beforeAutospacing="1" w:after="100" w:afterAutospacing="1"/>
        <w:rPr>
          <w:rFonts w:ascii="Calibri" w:hAnsi="Calibri" w:cs="Tahoma"/>
          <w:sz w:val="22"/>
          <w:szCs w:val="22"/>
          <w:lang w:val="fr-CA"/>
        </w:rPr>
      </w:pPr>
      <w:r w:rsidRPr="00764FCB">
        <w:rPr>
          <w:rFonts w:ascii="Calibri" w:hAnsi="Calibri" w:cs="Tahoma"/>
          <w:sz w:val="22"/>
          <w:szCs w:val="22"/>
          <w:lang w:val="fr-CA"/>
        </w:rPr>
        <w:t>La demande doit être soumise par courriel et comprendre : i) le nom de l'entraîneur, une photo en gros plan de l’entraîneur (100 pixels), l'affiliation à l'ACSC, le n</w:t>
      </w:r>
      <w:r w:rsidRPr="00764FCB">
        <w:rPr>
          <w:rFonts w:ascii="Calibri" w:hAnsi="Calibri" w:cs="Tahoma"/>
          <w:sz w:val="22"/>
          <w:szCs w:val="22"/>
          <w:vertAlign w:val="superscript"/>
          <w:lang w:val="fr-CA"/>
        </w:rPr>
        <w:t>o</w:t>
      </w:r>
      <w:r w:rsidRPr="00764FCB">
        <w:rPr>
          <w:rFonts w:ascii="Calibri" w:hAnsi="Calibri" w:cs="Tahoma"/>
          <w:sz w:val="22"/>
          <w:szCs w:val="22"/>
          <w:lang w:val="fr-CA"/>
        </w:rPr>
        <w:t xml:space="preserve"> de CC et le niveau de certification et ii) les détails de la formation (objectif, budget et activités, y compris les dates, le lieu, la durée, un sommaire de la formation, la brochure et le site Web).</w:t>
      </w:r>
      <w:r w:rsidRPr="00764FCB">
        <w:rPr>
          <w:rFonts w:ascii="Calibri" w:hAnsi="Calibri" w:cs="Tahoma"/>
          <w:sz w:val="22"/>
          <w:szCs w:val="22"/>
          <w:u w:val="single"/>
          <w:lang w:val="fr-CA"/>
        </w:rPr>
        <w:t xml:space="preserve"> </w:t>
      </w:r>
    </w:p>
    <w:p w14:paraId="07D6E1FE" w14:textId="77777777" w:rsidR="006416F6" w:rsidRPr="00764FCB" w:rsidRDefault="006416F6">
      <w:pPr>
        <w:pStyle w:val="NormalWeb"/>
        <w:jc w:val="center"/>
        <w:rPr>
          <w:rFonts w:ascii="Calibri" w:hAnsi="Calibri" w:cs="Tahoma"/>
          <w:b/>
          <w:bCs/>
          <w:color w:val="auto"/>
          <w:sz w:val="22"/>
          <w:szCs w:val="22"/>
          <w:lang w:val="fr-CA"/>
        </w:rPr>
      </w:pPr>
      <w:r w:rsidRPr="00764FCB">
        <w:rPr>
          <w:rFonts w:ascii="Calibri" w:hAnsi="Calibri" w:cs="Tahoma"/>
          <w:b/>
          <w:bCs/>
          <w:color w:val="auto"/>
          <w:sz w:val="22"/>
          <w:szCs w:val="22"/>
          <w:lang w:val="fr-CA"/>
        </w:rPr>
        <w:br w:type="page"/>
      </w:r>
      <w:r w:rsidRPr="00764FCB">
        <w:rPr>
          <w:rFonts w:ascii="Calibri" w:hAnsi="Calibri" w:cs="Tahoma"/>
          <w:b/>
          <w:bCs/>
          <w:color w:val="auto"/>
          <w:sz w:val="22"/>
          <w:szCs w:val="22"/>
          <w:lang w:val="fr-CA"/>
        </w:rPr>
        <w:lastRenderedPageBreak/>
        <w:t xml:space="preserve">Formulaire de demande </w:t>
      </w:r>
    </w:p>
    <w:p w14:paraId="59A884A5"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PREMIÈRE PARTIE</w:t>
      </w:r>
    </w:p>
    <w:p w14:paraId="30F590B3"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 xml:space="preserve">Renseignements sur l’institution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6"/>
        <w:gridCol w:w="6570"/>
      </w:tblGrid>
      <w:tr w:rsidR="006416F6" w:rsidRPr="00764FCB" w14:paraId="6F5E6AA2" w14:textId="77777777">
        <w:tc>
          <w:tcPr>
            <w:tcW w:w="2088" w:type="dxa"/>
          </w:tcPr>
          <w:p w14:paraId="57BCE5F0"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Institution de l'ACSC</w:t>
            </w:r>
          </w:p>
        </w:tc>
        <w:tc>
          <w:tcPr>
            <w:tcW w:w="6768" w:type="dxa"/>
          </w:tcPr>
          <w:p w14:paraId="04CE09E6"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13B2DCE7" w14:textId="77777777">
        <w:tc>
          <w:tcPr>
            <w:tcW w:w="2088" w:type="dxa"/>
          </w:tcPr>
          <w:p w14:paraId="142DBDE4"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 xml:space="preserve">Responsable des sports </w:t>
            </w:r>
          </w:p>
        </w:tc>
        <w:tc>
          <w:tcPr>
            <w:tcW w:w="6768" w:type="dxa"/>
          </w:tcPr>
          <w:p w14:paraId="39DAA32E" w14:textId="77777777" w:rsidR="006416F6" w:rsidRPr="00764FCB" w:rsidRDefault="006416F6">
            <w:pPr>
              <w:pStyle w:val="NormalWeb"/>
              <w:jc w:val="center"/>
              <w:rPr>
                <w:rFonts w:ascii="Calibri" w:hAnsi="Calibri" w:cs="Tahoma"/>
                <w:b/>
                <w:bCs/>
                <w:color w:val="auto"/>
                <w:sz w:val="22"/>
                <w:szCs w:val="22"/>
                <w:lang w:val="fr-CA"/>
              </w:rPr>
            </w:pPr>
          </w:p>
        </w:tc>
      </w:tr>
      <w:tr w:rsidR="006416F6" w:rsidRPr="00652D74" w14:paraId="4AA61CA5" w14:textId="77777777">
        <w:tc>
          <w:tcPr>
            <w:tcW w:w="2088" w:type="dxa"/>
          </w:tcPr>
          <w:p w14:paraId="4FD13E71"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Sport (masculin ou féminin, s’il y a lieu)</w:t>
            </w:r>
          </w:p>
        </w:tc>
        <w:tc>
          <w:tcPr>
            <w:tcW w:w="6768" w:type="dxa"/>
          </w:tcPr>
          <w:p w14:paraId="29555B8E"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4065A033" w14:textId="77777777">
        <w:tc>
          <w:tcPr>
            <w:tcW w:w="2088" w:type="dxa"/>
          </w:tcPr>
          <w:p w14:paraId="61A5B969"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Courriel</w:t>
            </w:r>
          </w:p>
        </w:tc>
        <w:tc>
          <w:tcPr>
            <w:tcW w:w="6768" w:type="dxa"/>
          </w:tcPr>
          <w:p w14:paraId="2DC6D852"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14A12A1E" w14:textId="77777777">
        <w:tc>
          <w:tcPr>
            <w:tcW w:w="2088" w:type="dxa"/>
          </w:tcPr>
          <w:p w14:paraId="15BF9946"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Téléphone au travail</w:t>
            </w:r>
          </w:p>
        </w:tc>
        <w:tc>
          <w:tcPr>
            <w:tcW w:w="6768" w:type="dxa"/>
          </w:tcPr>
          <w:p w14:paraId="7267D69D" w14:textId="77777777" w:rsidR="006416F6" w:rsidRPr="00764FCB" w:rsidRDefault="006416F6">
            <w:pPr>
              <w:pStyle w:val="NormalWeb"/>
              <w:jc w:val="center"/>
              <w:rPr>
                <w:rFonts w:ascii="Calibri" w:hAnsi="Calibri" w:cs="Tahoma"/>
                <w:b/>
                <w:bCs/>
                <w:color w:val="auto"/>
                <w:sz w:val="22"/>
                <w:szCs w:val="22"/>
                <w:lang w:val="fr-CA"/>
              </w:rPr>
            </w:pPr>
          </w:p>
        </w:tc>
      </w:tr>
    </w:tbl>
    <w:p w14:paraId="05D975BA"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DEUXIÈME PARTIE</w:t>
      </w:r>
    </w:p>
    <w:p w14:paraId="02861639"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 xml:space="preserve">Renseignements sur l’entraîneur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6"/>
        <w:gridCol w:w="6570"/>
      </w:tblGrid>
      <w:tr w:rsidR="006416F6" w:rsidRPr="00764FCB" w14:paraId="17FE2CCC" w14:textId="77777777">
        <w:tc>
          <w:tcPr>
            <w:tcW w:w="2088" w:type="dxa"/>
          </w:tcPr>
          <w:p w14:paraId="6D0F3E47"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Nom</w:t>
            </w:r>
          </w:p>
        </w:tc>
        <w:tc>
          <w:tcPr>
            <w:tcW w:w="6768" w:type="dxa"/>
          </w:tcPr>
          <w:p w14:paraId="7CD52520"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2CE16A3E" w14:textId="77777777">
        <w:tc>
          <w:tcPr>
            <w:tcW w:w="2088" w:type="dxa"/>
          </w:tcPr>
          <w:p w14:paraId="0D093E71"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Poste d’entraîneur</w:t>
            </w:r>
          </w:p>
        </w:tc>
        <w:tc>
          <w:tcPr>
            <w:tcW w:w="6768" w:type="dxa"/>
          </w:tcPr>
          <w:p w14:paraId="36AD2E99"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0444DACE" w14:textId="77777777">
        <w:tc>
          <w:tcPr>
            <w:tcW w:w="2088" w:type="dxa"/>
          </w:tcPr>
          <w:p w14:paraId="5EB58B03"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Courriel</w:t>
            </w:r>
          </w:p>
        </w:tc>
        <w:tc>
          <w:tcPr>
            <w:tcW w:w="6768" w:type="dxa"/>
          </w:tcPr>
          <w:p w14:paraId="75A2DEA8"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681BE040" w14:textId="77777777">
        <w:tc>
          <w:tcPr>
            <w:tcW w:w="2088" w:type="dxa"/>
          </w:tcPr>
          <w:p w14:paraId="608AC968"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Numéro(s) de téléphone</w:t>
            </w:r>
          </w:p>
        </w:tc>
        <w:tc>
          <w:tcPr>
            <w:tcW w:w="6768" w:type="dxa"/>
          </w:tcPr>
          <w:p w14:paraId="475D79F1"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1F8838B5" w14:textId="77777777">
        <w:tc>
          <w:tcPr>
            <w:tcW w:w="2088" w:type="dxa"/>
          </w:tcPr>
          <w:p w14:paraId="1076DEF4"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Cellulaire</w:t>
            </w:r>
          </w:p>
        </w:tc>
        <w:tc>
          <w:tcPr>
            <w:tcW w:w="6768" w:type="dxa"/>
          </w:tcPr>
          <w:p w14:paraId="3B53F91A" w14:textId="77777777" w:rsidR="006416F6" w:rsidRPr="00764FCB" w:rsidRDefault="006416F6">
            <w:pPr>
              <w:pStyle w:val="NormalWeb"/>
              <w:jc w:val="center"/>
              <w:rPr>
                <w:rFonts w:ascii="Calibri" w:hAnsi="Calibri" w:cs="Tahoma"/>
                <w:b/>
                <w:bCs/>
                <w:color w:val="auto"/>
                <w:sz w:val="22"/>
                <w:szCs w:val="22"/>
                <w:lang w:val="fr-CA"/>
              </w:rPr>
            </w:pPr>
          </w:p>
        </w:tc>
      </w:tr>
      <w:tr w:rsidR="006416F6" w:rsidRPr="00652D74" w14:paraId="2370C4FE" w14:textId="77777777">
        <w:tc>
          <w:tcPr>
            <w:tcW w:w="2088" w:type="dxa"/>
          </w:tcPr>
          <w:p w14:paraId="47F43E90"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N</w:t>
            </w:r>
            <w:r w:rsidRPr="00764FCB">
              <w:rPr>
                <w:rFonts w:ascii="Calibri" w:hAnsi="Calibri" w:cs="Tahoma"/>
                <w:b/>
                <w:bCs/>
                <w:color w:val="auto"/>
                <w:sz w:val="22"/>
                <w:szCs w:val="22"/>
                <w:vertAlign w:val="superscript"/>
                <w:lang w:val="fr-CA"/>
              </w:rPr>
              <w:t>o</w:t>
            </w:r>
            <w:r w:rsidRPr="00764FCB">
              <w:rPr>
                <w:rFonts w:ascii="Calibri" w:hAnsi="Calibri" w:cs="Tahoma"/>
                <w:b/>
                <w:bCs/>
                <w:color w:val="auto"/>
                <w:sz w:val="22"/>
                <w:szCs w:val="22"/>
                <w:lang w:val="fr-CA"/>
              </w:rPr>
              <w:t xml:space="preserve"> de CC du PNCE</w:t>
            </w:r>
          </w:p>
        </w:tc>
        <w:tc>
          <w:tcPr>
            <w:tcW w:w="6768" w:type="dxa"/>
          </w:tcPr>
          <w:p w14:paraId="0010E6BE" w14:textId="77777777" w:rsidR="006416F6" w:rsidRPr="00764FCB" w:rsidRDefault="006416F6">
            <w:pPr>
              <w:pStyle w:val="NormalWeb"/>
              <w:jc w:val="center"/>
              <w:rPr>
                <w:rFonts w:ascii="Calibri" w:hAnsi="Calibri" w:cs="Tahoma"/>
                <w:b/>
                <w:bCs/>
                <w:color w:val="auto"/>
                <w:sz w:val="22"/>
                <w:szCs w:val="22"/>
                <w:lang w:val="fr-CA"/>
              </w:rPr>
            </w:pPr>
          </w:p>
        </w:tc>
      </w:tr>
      <w:tr w:rsidR="006416F6" w:rsidRPr="00764FCB" w14:paraId="205BE4F4" w14:textId="77777777">
        <w:tc>
          <w:tcPr>
            <w:tcW w:w="2088" w:type="dxa"/>
          </w:tcPr>
          <w:p w14:paraId="38420012"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 xml:space="preserve">Niveau de certification </w:t>
            </w:r>
            <w:proofErr w:type="spellStart"/>
            <w:r w:rsidRPr="00764FCB">
              <w:rPr>
                <w:rFonts w:ascii="Calibri" w:hAnsi="Calibri" w:cs="Tahoma"/>
                <w:b/>
                <w:bCs/>
                <w:color w:val="auto"/>
                <w:sz w:val="22"/>
                <w:szCs w:val="22"/>
                <w:lang w:val="fr-CA"/>
              </w:rPr>
              <w:t>PNCE</w:t>
            </w:r>
            <w:proofErr w:type="spellEnd"/>
          </w:p>
        </w:tc>
        <w:tc>
          <w:tcPr>
            <w:tcW w:w="6768" w:type="dxa"/>
          </w:tcPr>
          <w:p w14:paraId="570971B4" w14:textId="77777777" w:rsidR="006416F6" w:rsidRPr="00764FCB" w:rsidRDefault="006416F6">
            <w:pPr>
              <w:pStyle w:val="NormalWeb"/>
              <w:jc w:val="center"/>
              <w:rPr>
                <w:rFonts w:ascii="Calibri" w:hAnsi="Calibri" w:cs="Tahoma"/>
                <w:b/>
                <w:bCs/>
                <w:color w:val="auto"/>
                <w:sz w:val="22"/>
                <w:szCs w:val="22"/>
                <w:lang w:val="fr-CA"/>
              </w:rPr>
            </w:pPr>
          </w:p>
        </w:tc>
      </w:tr>
      <w:tr w:rsidR="006416F6" w:rsidRPr="00080224" w14:paraId="238F7188" w14:textId="77777777">
        <w:tc>
          <w:tcPr>
            <w:tcW w:w="2088" w:type="dxa"/>
          </w:tcPr>
          <w:p w14:paraId="006B20F6" w14:textId="77777777" w:rsidR="006416F6" w:rsidRPr="00764FCB" w:rsidRDefault="005150F6">
            <w:pPr>
              <w:pStyle w:val="NormalWeb"/>
              <w:rPr>
                <w:rFonts w:ascii="Calibri" w:hAnsi="Calibri" w:cs="Tahoma"/>
                <w:b/>
                <w:bCs/>
                <w:color w:val="auto"/>
                <w:sz w:val="22"/>
                <w:szCs w:val="22"/>
                <w:lang w:val="fr-CA"/>
              </w:rPr>
            </w:pPr>
            <w:r w:rsidRPr="00764FCB">
              <w:rPr>
                <w:rFonts w:ascii="Calibri" w:hAnsi="Calibri" w:cs="Tahoma"/>
                <w:b/>
                <w:bCs/>
                <w:sz w:val="22"/>
                <w:szCs w:val="22"/>
                <w:lang w:val="fr-CA"/>
              </w:rPr>
              <w:t>P</w:t>
            </w:r>
            <w:r w:rsidR="006416F6" w:rsidRPr="00764FCB">
              <w:rPr>
                <w:rFonts w:ascii="Calibri" w:hAnsi="Calibri" w:cs="Tahoma"/>
                <w:b/>
                <w:bCs/>
                <w:sz w:val="22"/>
                <w:szCs w:val="22"/>
                <w:lang w:val="fr-CA"/>
              </w:rPr>
              <w:t xml:space="preserve">hoto en gros </w:t>
            </w:r>
            <w:proofErr w:type="gramStart"/>
            <w:r w:rsidR="006416F6" w:rsidRPr="00764FCB">
              <w:rPr>
                <w:rFonts w:ascii="Calibri" w:hAnsi="Calibri" w:cs="Tahoma"/>
                <w:b/>
                <w:bCs/>
                <w:sz w:val="22"/>
                <w:szCs w:val="22"/>
                <w:lang w:val="fr-CA"/>
              </w:rPr>
              <w:t>plan  (</w:t>
            </w:r>
            <w:proofErr w:type="gramEnd"/>
            <w:r w:rsidR="006416F6" w:rsidRPr="00764FCB">
              <w:rPr>
                <w:rFonts w:ascii="Calibri" w:hAnsi="Calibri" w:cs="Tahoma"/>
                <w:b/>
                <w:bCs/>
                <w:sz w:val="22"/>
                <w:szCs w:val="22"/>
                <w:lang w:val="fr-CA"/>
              </w:rPr>
              <w:t>100 pixels)</w:t>
            </w:r>
          </w:p>
        </w:tc>
        <w:tc>
          <w:tcPr>
            <w:tcW w:w="6768" w:type="dxa"/>
          </w:tcPr>
          <w:p w14:paraId="28DC3950" w14:textId="77777777" w:rsidR="006416F6" w:rsidRPr="00764FCB" w:rsidRDefault="006416F6">
            <w:pPr>
              <w:pStyle w:val="NormalWeb"/>
              <w:jc w:val="center"/>
              <w:rPr>
                <w:rFonts w:ascii="Calibri" w:hAnsi="Calibri" w:cs="Tahoma"/>
                <w:b/>
                <w:bCs/>
                <w:color w:val="auto"/>
                <w:sz w:val="22"/>
                <w:szCs w:val="22"/>
                <w:lang w:val="fr-CA"/>
              </w:rPr>
            </w:pPr>
          </w:p>
        </w:tc>
      </w:tr>
    </w:tbl>
    <w:p w14:paraId="5103279D"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TROISIÈME PARTIE</w:t>
      </w:r>
    </w:p>
    <w:p w14:paraId="4BF3DC3D" w14:textId="1AA67E35" w:rsidR="00C10A3C" w:rsidRPr="00C10A3C" w:rsidRDefault="00C10A3C" w:rsidP="00C10A3C">
      <w:pPr>
        <w:pStyle w:val="NormalWeb"/>
        <w:numPr>
          <w:ilvl w:val="0"/>
          <w:numId w:val="3"/>
        </w:numPr>
        <w:tabs>
          <w:tab w:val="clear" w:pos="720"/>
        </w:tabs>
        <w:spacing w:before="0" w:beforeAutospacing="0" w:after="0" w:afterAutospacing="0"/>
        <w:ind w:left="0" w:firstLine="0"/>
        <w:rPr>
          <w:rFonts w:ascii="Calibri" w:hAnsi="Calibri" w:cs="Tahoma"/>
          <w:b/>
          <w:bCs/>
          <w:color w:val="auto"/>
          <w:sz w:val="22"/>
          <w:szCs w:val="22"/>
          <w:lang w:val="fr-CA"/>
        </w:rPr>
      </w:pPr>
      <w:r w:rsidRPr="00C10A3C">
        <w:rPr>
          <w:rFonts w:ascii="Calibri" w:hAnsi="Calibri" w:cs="Tahoma"/>
          <w:b/>
          <w:bCs/>
          <w:color w:val="auto"/>
          <w:sz w:val="22"/>
          <w:szCs w:val="22"/>
          <w:lang w:val="fr-CA"/>
        </w:rPr>
        <w:t xml:space="preserve">Détails de l'opportunité de développement professionnel du </w:t>
      </w:r>
      <w:proofErr w:type="spellStart"/>
      <w:r w:rsidRPr="00C10A3C">
        <w:rPr>
          <w:rFonts w:ascii="Calibri" w:hAnsi="Calibri" w:cs="Tahoma"/>
          <w:b/>
          <w:bCs/>
          <w:color w:val="auto"/>
          <w:sz w:val="22"/>
          <w:szCs w:val="22"/>
          <w:lang w:val="fr-CA"/>
        </w:rPr>
        <w:t>PNCE</w:t>
      </w:r>
      <w:proofErr w:type="spellEnd"/>
    </w:p>
    <w:p w14:paraId="66F6A5FE" w14:textId="77777777" w:rsidR="006416F6" w:rsidRPr="00764FCB" w:rsidRDefault="006416F6">
      <w:pPr>
        <w:pStyle w:val="NormalWeb"/>
        <w:spacing w:before="0" w:beforeAutospacing="0" w:after="0" w:afterAutospacing="0"/>
        <w:ind w:left="720"/>
        <w:rPr>
          <w:rFonts w:ascii="Calibri" w:hAnsi="Calibri" w:cs="Tahoma"/>
          <w:color w:val="auto"/>
          <w:sz w:val="22"/>
          <w:szCs w:val="22"/>
          <w:lang w:val="fr-CA"/>
        </w:rPr>
      </w:pPr>
      <w:r w:rsidRPr="00764FCB">
        <w:rPr>
          <w:rFonts w:ascii="Calibri" w:hAnsi="Calibri" w:cs="Tahoma"/>
          <w:color w:val="auto"/>
          <w:sz w:val="22"/>
          <w:szCs w:val="22"/>
          <w:lang w:val="fr-CA"/>
        </w:rPr>
        <w:t>Inclure le nom du stage, les activités, les dates, le lieu, la brochure et le site Web</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16"/>
      </w:tblGrid>
      <w:tr w:rsidR="006416F6" w:rsidRPr="00652D74" w14:paraId="11FF6A3D" w14:textId="77777777">
        <w:tc>
          <w:tcPr>
            <w:tcW w:w="8856" w:type="dxa"/>
          </w:tcPr>
          <w:p w14:paraId="1F4ADC77" w14:textId="77777777" w:rsidR="006416F6" w:rsidRPr="00764FCB" w:rsidRDefault="006416F6">
            <w:pPr>
              <w:pStyle w:val="NormalWeb"/>
              <w:spacing w:before="0" w:beforeAutospacing="0" w:after="0" w:afterAutospacing="0"/>
              <w:rPr>
                <w:rFonts w:ascii="Calibri" w:hAnsi="Calibri" w:cs="Tahoma"/>
                <w:color w:val="auto"/>
                <w:sz w:val="22"/>
                <w:szCs w:val="22"/>
                <w:lang w:val="fr-CA"/>
              </w:rPr>
            </w:pPr>
          </w:p>
          <w:p w14:paraId="15F88259" w14:textId="77777777" w:rsidR="006416F6" w:rsidRPr="00764FCB" w:rsidRDefault="006416F6">
            <w:pPr>
              <w:pStyle w:val="NormalWeb"/>
              <w:spacing w:before="0" w:beforeAutospacing="0" w:after="0" w:afterAutospacing="0"/>
              <w:rPr>
                <w:rFonts w:ascii="Calibri" w:hAnsi="Calibri" w:cs="Tahoma"/>
                <w:color w:val="auto"/>
                <w:sz w:val="22"/>
                <w:szCs w:val="22"/>
                <w:lang w:val="fr-CA"/>
              </w:rPr>
            </w:pPr>
          </w:p>
          <w:p w14:paraId="79AD3DE3" w14:textId="77777777" w:rsidR="006416F6" w:rsidRPr="00764FCB" w:rsidRDefault="006416F6">
            <w:pPr>
              <w:pStyle w:val="NormalWeb"/>
              <w:spacing w:before="0" w:beforeAutospacing="0" w:after="0" w:afterAutospacing="0"/>
              <w:rPr>
                <w:rFonts w:ascii="Calibri" w:hAnsi="Calibri" w:cs="Tahoma"/>
                <w:color w:val="auto"/>
                <w:sz w:val="22"/>
                <w:szCs w:val="22"/>
                <w:lang w:val="fr-CA"/>
              </w:rPr>
            </w:pPr>
          </w:p>
          <w:p w14:paraId="062C1817" w14:textId="77777777" w:rsidR="006416F6" w:rsidRPr="00764FCB" w:rsidRDefault="006416F6">
            <w:pPr>
              <w:pStyle w:val="NormalWeb"/>
              <w:spacing w:before="0" w:beforeAutospacing="0" w:after="0" w:afterAutospacing="0"/>
              <w:rPr>
                <w:rFonts w:ascii="Calibri" w:hAnsi="Calibri" w:cs="Tahoma"/>
                <w:color w:val="auto"/>
                <w:sz w:val="22"/>
                <w:szCs w:val="22"/>
                <w:lang w:val="fr-CA"/>
              </w:rPr>
            </w:pPr>
          </w:p>
          <w:p w14:paraId="64A4F01D" w14:textId="77777777" w:rsidR="006416F6" w:rsidRPr="00764FCB" w:rsidRDefault="006416F6">
            <w:pPr>
              <w:pStyle w:val="NormalWeb"/>
              <w:spacing w:before="0" w:beforeAutospacing="0" w:after="0" w:afterAutospacing="0"/>
              <w:rPr>
                <w:rFonts w:ascii="Calibri" w:hAnsi="Calibri" w:cs="Tahoma"/>
                <w:color w:val="auto"/>
                <w:sz w:val="22"/>
                <w:szCs w:val="22"/>
                <w:lang w:val="fr-CA"/>
              </w:rPr>
            </w:pPr>
          </w:p>
          <w:p w14:paraId="269C667F" w14:textId="77777777" w:rsidR="006416F6" w:rsidRPr="00764FCB" w:rsidRDefault="006416F6">
            <w:pPr>
              <w:pStyle w:val="NormalWeb"/>
              <w:spacing w:before="0" w:beforeAutospacing="0" w:after="0" w:afterAutospacing="0"/>
              <w:rPr>
                <w:rFonts w:ascii="Calibri" w:hAnsi="Calibri" w:cs="Tahoma"/>
                <w:color w:val="auto"/>
                <w:sz w:val="22"/>
                <w:szCs w:val="22"/>
                <w:lang w:val="fr-CA"/>
              </w:rPr>
            </w:pPr>
          </w:p>
          <w:p w14:paraId="5914E76F" w14:textId="77777777" w:rsidR="006416F6" w:rsidRPr="00764FCB" w:rsidRDefault="006416F6">
            <w:pPr>
              <w:pStyle w:val="NormalWeb"/>
              <w:spacing w:before="0" w:beforeAutospacing="0" w:after="0" w:afterAutospacing="0"/>
              <w:rPr>
                <w:rFonts w:ascii="Calibri" w:hAnsi="Calibri" w:cs="Tahoma"/>
                <w:color w:val="auto"/>
                <w:sz w:val="22"/>
                <w:szCs w:val="22"/>
                <w:lang w:val="fr-CA"/>
              </w:rPr>
            </w:pPr>
          </w:p>
        </w:tc>
      </w:tr>
    </w:tbl>
    <w:p w14:paraId="0E9B62A1" w14:textId="77777777" w:rsidR="006416F6" w:rsidRPr="00764FCB" w:rsidRDefault="006416F6">
      <w:pPr>
        <w:pStyle w:val="NormalWeb"/>
        <w:spacing w:before="0" w:beforeAutospacing="0" w:after="0" w:afterAutospacing="0"/>
        <w:ind w:left="720"/>
        <w:rPr>
          <w:rFonts w:ascii="Calibri" w:hAnsi="Calibri" w:cs="Tahoma"/>
          <w:color w:val="auto"/>
          <w:sz w:val="22"/>
          <w:szCs w:val="22"/>
          <w:lang w:val="fr-CA"/>
        </w:rPr>
      </w:pPr>
    </w:p>
    <w:p w14:paraId="7A23845D" w14:textId="77777777" w:rsidR="006416F6" w:rsidRPr="00764FCB" w:rsidRDefault="006416F6">
      <w:pPr>
        <w:pStyle w:val="NormalWeb"/>
        <w:numPr>
          <w:ilvl w:val="0"/>
          <w:numId w:val="3"/>
        </w:numPr>
        <w:tabs>
          <w:tab w:val="clear" w:pos="720"/>
        </w:tabs>
        <w:spacing w:before="0" w:beforeAutospacing="0" w:after="0" w:afterAutospacing="0"/>
        <w:ind w:left="709" w:hanging="709"/>
        <w:rPr>
          <w:rFonts w:ascii="Calibri" w:hAnsi="Calibri" w:cs="Tahoma"/>
          <w:b/>
          <w:bCs/>
          <w:color w:val="auto"/>
          <w:sz w:val="22"/>
          <w:szCs w:val="22"/>
          <w:lang w:val="fr-CA"/>
        </w:rPr>
      </w:pPr>
      <w:r w:rsidRPr="00764FCB">
        <w:rPr>
          <w:rFonts w:ascii="Calibri" w:hAnsi="Calibri" w:cs="Tahoma"/>
          <w:b/>
          <w:bCs/>
          <w:color w:val="auto"/>
          <w:sz w:val="22"/>
          <w:szCs w:val="22"/>
          <w:lang w:val="fr-CA"/>
        </w:rPr>
        <w:t>Budget proposé (décomposition des coûts de déplacement, d’inscription et autres coûts, et détails de la demande de financement)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16"/>
      </w:tblGrid>
      <w:tr w:rsidR="006416F6" w:rsidRPr="00652D74" w14:paraId="1FD49ACB" w14:textId="77777777">
        <w:tc>
          <w:tcPr>
            <w:tcW w:w="8856" w:type="dxa"/>
          </w:tcPr>
          <w:p w14:paraId="3F99E7BC" w14:textId="77777777" w:rsidR="006416F6" w:rsidRPr="00764FCB" w:rsidRDefault="006416F6">
            <w:pPr>
              <w:pStyle w:val="NormalWeb"/>
              <w:rPr>
                <w:rFonts w:ascii="Calibri" w:hAnsi="Calibri" w:cs="Tahoma"/>
                <w:b/>
                <w:bCs/>
                <w:color w:val="auto"/>
                <w:sz w:val="22"/>
                <w:szCs w:val="22"/>
                <w:lang w:val="fr-CA"/>
              </w:rPr>
            </w:pPr>
          </w:p>
          <w:p w14:paraId="0E5BEC32" w14:textId="77777777" w:rsidR="006416F6" w:rsidRPr="00764FCB" w:rsidRDefault="006416F6">
            <w:pPr>
              <w:pStyle w:val="NormalWeb"/>
              <w:rPr>
                <w:rFonts w:ascii="Calibri" w:hAnsi="Calibri" w:cs="Tahoma"/>
                <w:b/>
                <w:bCs/>
                <w:color w:val="auto"/>
                <w:sz w:val="22"/>
                <w:szCs w:val="22"/>
                <w:lang w:val="fr-CA"/>
              </w:rPr>
            </w:pPr>
          </w:p>
          <w:p w14:paraId="7780E5EB" w14:textId="77777777" w:rsidR="006416F6" w:rsidRPr="00764FCB" w:rsidRDefault="006416F6">
            <w:pPr>
              <w:pStyle w:val="NormalWeb"/>
              <w:rPr>
                <w:rFonts w:ascii="Calibri" w:hAnsi="Calibri" w:cs="Tahoma"/>
                <w:b/>
                <w:bCs/>
                <w:color w:val="auto"/>
                <w:sz w:val="22"/>
                <w:szCs w:val="22"/>
                <w:lang w:val="fr-CA"/>
              </w:rPr>
            </w:pPr>
          </w:p>
          <w:p w14:paraId="27016B93" w14:textId="77777777" w:rsidR="006416F6" w:rsidRPr="00764FCB" w:rsidRDefault="006416F6">
            <w:pPr>
              <w:pStyle w:val="NormalWeb"/>
              <w:rPr>
                <w:rFonts w:ascii="Calibri" w:hAnsi="Calibri" w:cs="Tahoma"/>
                <w:b/>
                <w:bCs/>
                <w:color w:val="auto"/>
                <w:sz w:val="22"/>
                <w:szCs w:val="22"/>
                <w:lang w:val="fr-CA"/>
              </w:rPr>
            </w:pPr>
          </w:p>
          <w:p w14:paraId="7C889BF9" w14:textId="77777777" w:rsidR="006416F6" w:rsidRPr="00764FCB" w:rsidRDefault="006416F6">
            <w:pPr>
              <w:pStyle w:val="NormalWeb"/>
              <w:rPr>
                <w:rFonts w:ascii="Calibri" w:hAnsi="Calibri" w:cs="Tahoma"/>
                <w:b/>
                <w:bCs/>
                <w:color w:val="auto"/>
                <w:sz w:val="22"/>
                <w:szCs w:val="22"/>
                <w:lang w:val="fr-CA"/>
              </w:rPr>
            </w:pPr>
          </w:p>
        </w:tc>
      </w:tr>
    </w:tbl>
    <w:p w14:paraId="3A4310A0" w14:textId="77777777" w:rsidR="006416F6" w:rsidRPr="00764FCB" w:rsidRDefault="006416F6">
      <w:pPr>
        <w:pStyle w:val="NormalWeb"/>
        <w:spacing w:before="0" w:beforeAutospacing="0" w:after="0" w:afterAutospacing="0"/>
        <w:ind w:left="709"/>
        <w:rPr>
          <w:rFonts w:ascii="Calibri" w:hAnsi="Calibri" w:cs="Tahoma"/>
          <w:b/>
          <w:bCs/>
          <w:color w:val="auto"/>
          <w:sz w:val="22"/>
          <w:szCs w:val="22"/>
          <w:lang w:val="fr-CA"/>
        </w:rPr>
      </w:pPr>
    </w:p>
    <w:p w14:paraId="39E18A6A" w14:textId="77777777" w:rsidR="00EF23D4" w:rsidRPr="00764FCB" w:rsidRDefault="00EF23D4">
      <w:pPr>
        <w:pStyle w:val="NormalWeb"/>
        <w:spacing w:before="0" w:beforeAutospacing="0" w:after="0" w:afterAutospacing="0"/>
        <w:ind w:left="709"/>
        <w:rPr>
          <w:rFonts w:ascii="Calibri" w:hAnsi="Calibri" w:cs="Tahoma"/>
          <w:b/>
          <w:bCs/>
          <w:color w:val="auto"/>
          <w:sz w:val="22"/>
          <w:szCs w:val="22"/>
          <w:lang w:val="fr-CA"/>
        </w:rPr>
      </w:pPr>
    </w:p>
    <w:p w14:paraId="1C87D881" w14:textId="77777777" w:rsidR="006416F6" w:rsidRPr="00764FCB" w:rsidRDefault="006416F6">
      <w:pPr>
        <w:pStyle w:val="NormalWeb"/>
        <w:numPr>
          <w:ilvl w:val="0"/>
          <w:numId w:val="3"/>
        </w:numPr>
        <w:tabs>
          <w:tab w:val="clear" w:pos="720"/>
        </w:tabs>
        <w:spacing w:before="0" w:beforeAutospacing="0" w:after="0" w:afterAutospacing="0"/>
        <w:ind w:left="709" w:hanging="709"/>
        <w:rPr>
          <w:rFonts w:ascii="Calibri" w:hAnsi="Calibri" w:cs="Tahoma"/>
          <w:b/>
          <w:bCs/>
          <w:color w:val="auto"/>
          <w:sz w:val="22"/>
          <w:szCs w:val="22"/>
          <w:lang w:val="fr-CA"/>
        </w:rPr>
      </w:pPr>
      <w:r w:rsidRPr="00764FCB">
        <w:rPr>
          <w:rFonts w:ascii="Calibri" w:hAnsi="Calibri" w:cs="Tahoma"/>
          <w:b/>
          <w:bCs/>
          <w:color w:val="auto"/>
          <w:sz w:val="22"/>
          <w:szCs w:val="22"/>
          <w:lang w:val="fr-CA"/>
        </w:rPr>
        <w:t xml:space="preserve">Résultats d'apprentissage attendus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16"/>
      </w:tblGrid>
      <w:tr w:rsidR="006416F6" w:rsidRPr="00764FCB" w14:paraId="60550593" w14:textId="77777777">
        <w:tc>
          <w:tcPr>
            <w:tcW w:w="8856" w:type="dxa"/>
          </w:tcPr>
          <w:p w14:paraId="22899818" w14:textId="77777777" w:rsidR="006416F6" w:rsidRPr="00764FCB" w:rsidRDefault="006416F6">
            <w:pPr>
              <w:pStyle w:val="NormalWeb"/>
              <w:rPr>
                <w:rFonts w:ascii="Calibri" w:hAnsi="Calibri" w:cs="Tahoma"/>
                <w:b/>
                <w:bCs/>
                <w:color w:val="auto"/>
                <w:sz w:val="22"/>
                <w:szCs w:val="22"/>
                <w:lang w:val="fr-CA"/>
              </w:rPr>
            </w:pPr>
          </w:p>
          <w:p w14:paraId="139C9249" w14:textId="77777777" w:rsidR="006416F6" w:rsidRPr="00764FCB" w:rsidRDefault="006416F6">
            <w:pPr>
              <w:pStyle w:val="NormalWeb"/>
              <w:rPr>
                <w:rFonts w:ascii="Calibri" w:hAnsi="Calibri" w:cs="Tahoma"/>
                <w:b/>
                <w:bCs/>
                <w:color w:val="auto"/>
                <w:sz w:val="22"/>
                <w:szCs w:val="22"/>
                <w:lang w:val="fr-CA"/>
              </w:rPr>
            </w:pPr>
          </w:p>
          <w:p w14:paraId="78A4AB85" w14:textId="77777777" w:rsidR="006416F6" w:rsidRPr="00764FCB" w:rsidRDefault="006416F6">
            <w:pPr>
              <w:pStyle w:val="NormalWeb"/>
              <w:rPr>
                <w:rFonts w:ascii="Calibri" w:hAnsi="Calibri" w:cs="Tahoma"/>
                <w:b/>
                <w:bCs/>
                <w:color w:val="auto"/>
                <w:sz w:val="22"/>
                <w:szCs w:val="22"/>
                <w:lang w:val="fr-CA"/>
              </w:rPr>
            </w:pPr>
          </w:p>
        </w:tc>
      </w:tr>
    </w:tbl>
    <w:p w14:paraId="38C3C6C6" w14:textId="77777777" w:rsidR="006416F6" w:rsidRPr="00764FCB" w:rsidRDefault="006416F6">
      <w:pPr>
        <w:pStyle w:val="NormalWeb"/>
        <w:spacing w:before="0" w:beforeAutospacing="0" w:after="0" w:afterAutospacing="0"/>
        <w:ind w:left="709"/>
        <w:rPr>
          <w:rFonts w:ascii="Calibri" w:hAnsi="Calibri" w:cs="Tahoma"/>
          <w:b/>
          <w:bCs/>
          <w:color w:val="auto"/>
          <w:sz w:val="22"/>
          <w:szCs w:val="22"/>
          <w:lang w:val="fr-CA"/>
        </w:rPr>
      </w:pPr>
    </w:p>
    <w:p w14:paraId="49AD62C2" w14:textId="77777777" w:rsidR="00EF23D4" w:rsidRPr="00764FCB" w:rsidRDefault="00EF23D4">
      <w:pPr>
        <w:pStyle w:val="NormalWeb"/>
        <w:spacing w:before="0" w:beforeAutospacing="0" w:after="0" w:afterAutospacing="0"/>
        <w:ind w:left="709"/>
        <w:rPr>
          <w:rFonts w:ascii="Calibri" w:hAnsi="Calibri" w:cs="Tahoma"/>
          <w:b/>
          <w:bCs/>
          <w:color w:val="auto"/>
          <w:sz w:val="22"/>
          <w:szCs w:val="22"/>
          <w:lang w:val="fr-CA"/>
        </w:rPr>
      </w:pPr>
    </w:p>
    <w:p w14:paraId="1BB29B99" w14:textId="77777777" w:rsidR="006416F6" w:rsidRPr="00764FCB" w:rsidRDefault="006416F6">
      <w:pPr>
        <w:pStyle w:val="NormalWeb"/>
        <w:numPr>
          <w:ilvl w:val="0"/>
          <w:numId w:val="3"/>
        </w:numPr>
        <w:tabs>
          <w:tab w:val="clear" w:pos="720"/>
        </w:tabs>
        <w:spacing w:before="0" w:beforeAutospacing="0" w:after="0" w:afterAutospacing="0"/>
        <w:ind w:left="709" w:hanging="709"/>
        <w:rPr>
          <w:rFonts w:ascii="Calibri" w:hAnsi="Calibri" w:cs="Tahoma"/>
          <w:b/>
          <w:bCs/>
          <w:color w:val="auto"/>
          <w:sz w:val="22"/>
          <w:szCs w:val="22"/>
          <w:lang w:val="fr-CA"/>
        </w:rPr>
      </w:pPr>
      <w:r w:rsidRPr="00764FCB">
        <w:rPr>
          <w:rFonts w:ascii="Calibri" w:hAnsi="Calibri" w:cs="Tahoma"/>
          <w:b/>
          <w:bCs/>
          <w:color w:val="auto"/>
          <w:sz w:val="22"/>
          <w:szCs w:val="22"/>
          <w:lang w:val="fr-CA"/>
        </w:rPr>
        <w:t>Expliquez l’impact attendu des résultats d’apprentissage sur vos étudiants-athlètes et votre programme</w:t>
      </w: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71"/>
      </w:tblGrid>
      <w:tr w:rsidR="006416F6" w:rsidRPr="00652D74" w14:paraId="762D7A9E" w14:textId="77777777">
        <w:tc>
          <w:tcPr>
            <w:tcW w:w="8856" w:type="dxa"/>
          </w:tcPr>
          <w:p w14:paraId="2E07FE5F" w14:textId="77777777" w:rsidR="006416F6" w:rsidRPr="00764FCB" w:rsidRDefault="006416F6">
            <w:pPr>
              <w:pStyle w:val="NormalWeb"/>
              <w:rPr>
                <w:rFonts w:ascii="Calibri" w:hAnsi="Calibri" w:cs="Tahoma"/>
                <w:b/>
                <w:bCs/>
                <w:color w:val="auto"/>
                <w:sz w:val="22"/>
                <w:szCs w:val="22"/>
                <w:lang w:val="fr-CA"/>
              </w:rPr>
            </w:pPr>
          </w:p>
          <w:p w14:paraId="03B6486C" w14:textId="77777777" w:rsidR="006416F6" w:rsidRPr="00764FCB" w:rsidRDefault="006416F6">
            <w:pPr>
              <w:pStyle w:val="NormalWeb"/>
              <w:rPr>
                <w:rFonts w:ascii="Calibri" w:hAnsi="Calibri" w:cs="Tahoma"/>
                <w:b/>
                <w:bCs/>
                <w:color w:val="auto"/>
                <w:sz w:val="22"/>
                <w:szCs w:val="22"/>
                <w:lang w:val="fr-CA"/>
              </w:rPr>
            </w:pPr>
          </w:p>
          <w:p w14:paraId="03051CC6" w14:textId="77777777" w:rsidR="006416F6" w:rsidRPr="00764FCB" w:rsidRDefault="006416F6">
            <w:pPr>
              <w:pStyle w:val="NormalWeb"/>
              <w:rPr>
                <w:rFonts w:ascii="Calibri" w:hAnsi="Calibri" w:cs="Tahoma"/>
                <w:b/>
                <w:bCs/>
                <w:color w:val="auto"/>
                <w:sz w:val="22"/>
                <w:szCs w:val="22"/>
                <w:lang w:val="fr-CA"/>
              </w:rPr>
            </w:pPr>
          </w:p>
        </w:tc>
      </w:tr>
    </w:tbl>
    <w:p w14:paraId="49C6036D" w14:textId="77777777" w:rsidR="006416F6" w:rsidRPr="00764FCB" w:rsidRDefault="006416F6">
      <w:pPr>
        <w:pStyle w:val="NormalWeb"/>
        <w:spacing w:before="0" w:beforeAutospacing="0" w:after="0" w:afterAutospacing="0"/>
        <w:ind w:left="709"/>
        <w:rPr>
          <w:rFonts w:ascii="Calibri" w:hAnsi="Calibri" w:cs="Tahoma"/>
          <w:b/>
          <w:bCs/>
          <w:color w:val="auto"/>
          <w:sz w:val="22"/>
          <w:szCs w:val="22"/>
          <w:lang w:val="fr-CA"/>
        </w:rPr>
      </w:pPr>
    </w:p>
    <w:p w14:paraId="4C7E3919" w14:textId="77777777" w:rsidR="00EF23D4" w:rsidRPr="00764FCB" w:rsidRDefault="00EF23D4">
      <w:pPr>
        <w:pStyle w:val="NormalWeb"/>
        <w:spacing w:before="0" w:beforeAutospacing="0" w:after="0" w:afterAutospacing="0"/>
        <w:ind w:left="709"/>
        <w:rPr>
          <w:rFonts w:ascii="Calibri" w:hAnsi="Calibri" w:cs="Tahoma"/>
          <w:b/>
          <w:bCs/>
          <w:color w:val="auto"/>
          <w:sz w:val="22"/>
          <w:szCs w:val="22"/>
          <w:lang w:val="fr-CA"/>
        </w:rPr>
      </w:pPr>
    </w:p>
    <w:p w14:paraId="21615F62" w14:textId="77777777" w:rsidR="006416F6" w:rsidRPr="00764FCB" w:rsidRDefault="006416F6">
      <w:pPr>
        <w:pStyle w:val="NormalWeb"/>
        <w:numPr>
          <w:ilvl w:val="0"/>
          <w:numId w:val="3"/>
        </w:numPr>
        <w:tabs>
          <w:tab w:val="clear" w:pos="720"/>
        </w:tabs>
        <w:spacing w:before="0" w:beforeAutospacing="0" w:after="0" w:afterAutospacing="0"/>
        <w:ind w:left="709" w:hanging="709"/>
        <w:rPr>
          <w:rFonts w:ascii="Calibri" w:hAnsi="Calibri" w:cs="Tahoma"/>
          <w:b/>
          <w:bCs/>
          <w:color w:val="auto"/>
          <w:sz w:val="22"/>
          <w:szCs w:val="22"/>
          <w:lang w:val="fr-CA"/>
        </w:rPr>
      </w:pPr>
      <w:r w:rsidRPr="00764FCB">
        <w:rPr>
          <w:rFonts w:ascii="Calibri" w:hAnsi="Calibri" w:cs="Tahoma"/>
          <w:b/>
          <w:bCs/>
          <w:color w:val="auto"/>
          <w:sz w:val="22"/>
          <w:szCs w:val="22"/>
          <w:lang w:val="fr-CA"/>
        </w:rPr>
        <w:t>Autres notes et commentaires</w:t>
      </w: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71"/>
      </w:tblGrid>
      <w:tr w:rsidR="006416F6" w:rsidRPr="00764FCB" w14:paraId="6302E56B" w14:textId="77777777">
        <w:tc>
          <w:tcPr>
            <w:tcW w:w="8091" w:type="dxa"/>
          </w:tcPr>
          <w:p w14:paraId="2F94EA46" w14:textId="77777777" w:rsidR="006416F6" w:rsidRPr="00764FCB" w:rsidRDefault="006416F6">
            <w:pPr>
              <w:pStyle w:val="NormalWeb"/>
              <w:rPr>
                <w:rFonts w:ascii="Calibri" w:hAnsi="Calibri" w:cs="Tahoma"/>
                <w:b/>
                <w:bCs/>
                <w:color w:val="auto"/>
                <w:sz w:val="22"/>
                <w:szCs w:val="22"/>
                <w:lang w:val="fr-CA"/>
              </w:rPr>
            </w:pPr>
            <w:r w:rsidRPr="00764FCB">
              <w:rPr>
                <w:rFonts w:ascii="Calibri" w:hAnsi="Calibri" w:cs="Tahoma"/>
                <w:b/>
                <w:bCs/>
                <w:color w:val="auto"/>
                <w:sz w:val="22"/>
                <w:szCs w:val="22"/>
                <w:lang w:val="fr-CA"/>
              </w:rPr>
              <w:tab/>
            </w:r>
          </w:p>
          <w:p w14:paraId="7EEC57B1" w14:textId="77777777" w:rsidR="006416F6" w:rsidRPr="00764FCB" w:rsidRDefault="006416F6">
            <w:pPr>
              <w:pStyle w:val="NormalWeb"/>
              <w:rPr>
                <w:rFonts w:ascii="Calibri" w:hAnsi="Calibri" w:cs="Tahoma"/>
                <w:b/>
                <w:bCs/>
                <w:color w:val="auto"/>
                <w:sz w:val="22"/>
                <w:szCs w:val="22"/>
                <w:lang w:val="fr-CA"/>
              </w:rPr>
            </w:pPr>
          </w:p>
          <w:p w14:paraId="4BED2074" w14:textId="77777777" w:rsidR="006416F6" w:rsidRPr="00764FCB" w:rsidRDefault="006416F6">
            <w:pPr>
              <w:pStyle w:val="NormalWeb"/>
              <w:rPr>
                <w:rFonts w:ascii="Calibri" w:hAnsi="Calibri" w:cs="Tahoma"/>
                <w:b/>
                <w:bCs/>
                <w:color w:val="auto"/>
                <w:sz w:val="22"/>
                <w:szCs w:val="22"/>
                <w:lang w:val="fr-CA"/>
              </w:rPr>
            </w:pPr>
          </w:p>
        </w:tc>
      </w:tr>
    </w:tbl>
    <w:p w14:paraId="01282D91" w14:textId="77777777" w:rsidR="006416F6" w:rsidRPr="00764FCB" w:rsidRDefault="006416F6">
      <w:pPr>
        <w:pStyle w:val="NormalWeb"/>
        <w:rPr>
          <w:rFonts w:ascii="Calibri" w:hAnsi="Calibri" w:cs="Tahoma"/>
          <w:b/>
          <w:bCs/>
          <w:color w:val="auto"/>
          <w:sz w:val="22"/>
          <w:szCs w:val="22"/>
          <w:lang w:val="fr-CA"/>
        </w:rPr>
      </w:pPr>
    </w:p>
    <w:p w14:paraId="7D68B22B" w14:textId="77777777" w:rsidR="006416F6" w:rsidRPr="00764FCB" w:rsidRDefault="006416F6">
      <w:pPr>
        <w:pStyle w:val="NormalWeb"/>
        <w:rPr>
          <w:rFonts w:ascii="Calibri" w:hAnsi="Calibri" w:cs="Tahoma"/>
          <w:b/>
          <w:bCs/>
          <w:color w:val="auto"/>
          <w:sz w:val="22"/>
          <w:szCs w:val="22"/>
          <w:lang w:val="fr-CA"/>
        </w:rPr>
      </w:pPr>
    </w:p>
    <w:p w14:paraId="3488190E" w14:textId="77777777" w:rsidR="006416F6" w:rsidRPr="00764FCB" w:rsidRDefault="006416F6">
      <w:pPr>
        <w:pStyle w:val="NormalWeb"/>
        <w:jc w:val="center"/>
        <w:rPr>
          <w:rFonts w:ascii="Calibri" w:hAnsi="Calibri" w:cs="Tahoma"/>
          <w:b/>
          <w:bCs/>
          <w:color w:val="auto"/>
          <w:sz w:val="22"/>
          <w:szCs w:val="22"/>
          <w:lang w:val="fr-CA"/>
        </w:rPr>
        <w:sectPr w:rsidR="006416F6" w:rsidRPr="00764FCB">
          <w:headerReference w:type="even" r:id="rId7"/>
          <w:headerReference w:type="default" r:id="rId8"/>
          <w:footerReference w:type="even" r:id="rId9"/>
          <w:footerReference w:type="default" r:id="rId10"/>
          <w:headerReference w:type="first" r:id="rId11"/>
          <w:footerReference w:type="first" r:id="rId12"/>
          <w:type w:val="continuous"/>
          <w:pgSz w:w="12240" w:h="15840"/>
          <w:pgMar w:top="1440" w:right="1797" w:bottom="1440" w:left="1797" w:header="709" w:footer="709" w:gutter="0"/>
          <w:cols w:space="708"/>
          <w:titlePg/>
          <w:docGrid w:linePitch="360"/>
        </w:sectPr>
      </w:pPr>
    </w:p>
    <w:p w14:paraId="6435EFA5" w14:textId="77777777" w:rsidR="006416F6" w:rsidRPr="00764FCB" w:rsidRDefault="006416F6" w:rsidP="000E27C6">
      <w:pPr>
        <w:pStyle w:val="NormalWeb"/>
        <w:jc w:val="center"/>
        <w:rPr>
          <w:rFonts w:ascii="Calibri" w:hAnsi="Calibri" w:cs="Tahoma"/>
          <w:b/>
          <w:bCs/>
          <w:color w:val="auto"/>
          <w:sz w:val="22"/>
          <w:szCs w:val="22"/>
          <w:lang w:val="fr-CA"/>
        </w:rPr>
      </w:pPr>
    </w:p>
    <w:sectPr w:rsidR="006416F6" w:rsidRPr="00764FCB">
      <w:headerReference w:type="default" r:id="rId13"/>
      <w:type w:val="continuous"/>
      <w:pgSz w:w="12240" w:h="15840"/>
      <w:pgMar w:top="1440" w:right="1800" w:bottom="1276"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F12D1" w14:textId="77777777" w:rsidR="007E5567" w:rsidRDefault="007E5567">
      <w:r>
        <w:separator/>
      </w:r>
    </w:p>
  </w:endnote>
  <w:endnote w:type="continuationSeparator" w:id="0">
    <w:p w14:paraId="25C76E41" w14:textId="77777777" w:rsidR="007E5567" w:rsidRDefault="007E5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D4970" w14:textId="77777777" w:rsidR="006416F6" w:rsidRDefault="006416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83BDA" w14:textId="77777777" w:rsidR="006416F6" w:rsidRDefault="006416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53FA" w14:textId="77777777" w:rsidR="006416F6" w:rsidRDefault="006416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E583E" w14:textId="77777777" w:rsidR="007E5567" w:rsidRDefault="007E5567">
      <w:r>
        <w:separator/>
      </w:r>
    </w:p>
  </w:footnote>
  <w:footnote w:type="continuationSeparator" w:id="0">
    <w:p w14:paraId="5FC07F81" w14:textId="77777777" w:rsidR="007E5567" w:rsidRDefault="007E5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248EF" w14:textId="77777777" w:rsidR="006416F6" w:rsidRDefault="006416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AD7DF" w14:textId="77777777" w:rsidR="006416F6" w:rsidRDefault="006416F6">
    <w:pPr>
      <w:pStyle w:val="Header"/>
      <w:rPr>
        <w:rFonts w:ascii="Tahoma" w:hAnsi="Tahoma" w:cs="Tahoma"/>
        <w:sz w:val="18"/>
        <w:szCs w:val="18"/>
        <w:lang w:val="fr-CA"/>
      </w:rPr>
    </w:pPr>
    <w:r>
      <w:rPr>
        <w:rFonts w:ascii="Tahoma" w:hAnsi="Tahoma" w:cs="Tahoma"/>
        <w:sz w:val="18"/>
        <w:szCs w:val="18"/>
        <w:lang w:val="fr-CA"/>
      </w:rPr>
      <w:t xml:space="preserve">Formulaire de demande pour le programme de formation professionnelle des entraîneurs de l'ACSC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D72BF" w14:textId="77777777" w:rsidR="006416F6" w:rsidRDefault="006416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936C2" w14:textId="77777777" w:rsidR="006416F6" w:rsidRDefault="006416F6">
    <w:pPr>
      <w:pStyle w:val="Header"/>
      <w:rPr>
        <w:rFonts w:ascii="Tahoma" w:hAnsi="Tahoma" w:cs="Tahoma"/>
        <w:sz w:val="20"/>
        <w:lang w:val="fr-CA"/>
      </w:rPr>
    </w:pPr>
    <w:r>
      <w:rPr>
        <w:rFonts w:ascii="Tahoma" w:hAnsi="Tahoma" w:cs="Tahoma"/>
        <w:sz w:val="20"/>
        <w:lang w:val="fr-CA"/>
      </w:rPr>
      <w:t xml:space="preserve">Rapport final du programme de formation professionnelle de l'ACSC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A207E"/>
    <w:multiLevelType w:val="multilevel"/>
    <w:tmpl w:val="0800564E"/>
    <w:lvl w:ilvl="0">
      <w:start w:val="5"/>
      <w:numFmt w:val="decimal"/>
      <w:lvlText w:val="%1"/>
      <w:lvlJc w:val="left"/>
      <w:pPr>
        <w:ind w:left="1180" w:hanging="720"/>
      </w:pPr>
      <w:rPr>
        <w:rFonts w:hint="default"/>
      </w:rPr>
    </w:lvl>
    <w:lvl w:ilvl="1">
      <w:start w:val="1"/>
      <w:numFmt w:val="decimal"/>
      <w:lvlText w:val="%1.%2"/>
      <w:lvlJc w:val="left"/>
      <w:pPr>
        <w:ind w:left="1180" w:hanging="720"/>
      </w:pPr>
      <w:rPr>
        <w:rFonts w:ascii="Calibri" w:eastAsia="Calibri" w:hAnsi="Calibri" w:cs="Calibri" w:hint="default"/>
        <w:w w:val="100"/>
        <w:sz w:val="20"/>
        <w:szCs w:val="20"/>
      </w:rPr>
    </w:lvl>
    <w:lvl w:ilvl="2">
      <w:start w:val="1"/>
      <w:numFmt w:val="decimal"/>
      <w:lvlText w:val="%1.%2.%3"/>
      <w:lvlJc w:val="left"/>
      <w:pPr>
        <w:ind w:left="1540" w:hanging="720"/>
      </w:pPr>
      <w:rPr>
        <w:rFonts w:ascii="Calibri" w:eastAsia="Calibri" w:hAnsi="Calibri" w:cs="Calibri" w:hint="default"/>
        <w:w w:val="100"/>
        <w:sz w:val="20"/>
        <w:szCs w:val="20"/>
      </w:rPr>
    </w:lvl>
    <w:lvl w:ilvl="3">
      <w:start w:val="1"/>
      <w:numFmt w:val="decimal"/>
      <w:lvlText w:val="%1.%2.%3.%4"/>
      <w:lvlJc w:val="left"/>
      <w:pPr>
        <w:ind w:left="1900" w:hanging="720"/>
      </w:pPr>
      <w:rPr>
        <w:rFonts w:ascii="Calibri" w:eastAsia="Calibri" w:hAnsi="Calibri" w:cs="Calibri" w:hint="default"/>
        <w:w w:val="100"/>
        <w:sz w:val="20"/>
        <w:szCs w:val="20"/>
      </w:rPr>
    </w:lvl>
    <w:lvl w:ilvl="4">
      <w:numFmt w:val="bullet"/>
      <w:lvlText w:val="•"/>
      <w:lvlJc w:val="left"/>
      <w:pPr>
        <w:ind w:left="4075" w:hanging="720"/>
      </w:pPr>
      <w:rPr>
        <w:rFonts w:hint="default"/>
      </w:rPr>
    </w:lvl>
    <w:lvl w:ilvl="5">
      <w:numFmt w:val="bullet"/>
      <w:lvlText w:val="•"/>
      <w:lvlJc w:val="left"/>
      <w:pPr>
        <w:ind w:left="5162" w:hanging="720"/>
      </w:pPr>
      <w:rPr>
        <w:rFonts w:hint="default"/>
      </w:rPr>
    </w:lvl>
    <w:lvl w:ilvl="6">
      <w:numFmt w:val="bullet"/>
      <w:lvlText w:val="•"/>
      <w:lvlJc w:val="left"/>
      <w:pPr>
        <w:ind w:left="6250" w:hanging="720"/>
      </w:pPr>
      <w:rPr>
        <w:rFonts w:hint="default"/>
      </w:rPr>
    </w:lvl>
    <w:lvl w:ilvl="7">
      <w:numFmt w:val="bullet"/>
      <w:lvlText w:val="•"/>
      <w:lvlJc w:val="left"/>
      <w:pPr>
        <w:ind w:left="7337" w:hanging="720"/>
      </w:pPr>
      <w:rPr>
        <w:rFonts w:hint="default"/>
      </w:rPr>
    </w:lvl>
    <w:lvl w:ilvl="8">
      <w:numFmt w:val="bullet"/>
      <w:lvlText w:val="•"/>
      <w:lvlJc w:val="left"/>
      <w:pPr>
        <w:ind w:left="8425" w:hanging="720"/>
      </w:pPr>
      <w:rPr>
        <w:rFonts w:hint="default"/>
      </w:rPr>
    </w:lvl>
  </w:abstractNum>
  <w:abstractNum w:abstractNumId="1" w15:restartNumberingAfterBreak="0">
    <w:nsid w:val="080F5F79"/>
    <w:multiLevelType w:val="hybridMultilevel"/>
    <w:tmpl w:val="032CFC2E"/>
    <w:lvl w:ilvl="0" w:tplc="6610DE4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4578D9"/>
    <w:multiLevelType w:val="hybridMultilevel"/>
    <w:tmpl w:val="032CFC2E"/>
    <w:lvl w:ilvl="0" w:tplc="6610DE4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E294992"/>
    <w:multiLevelType w:val="hybridMultilevel"/>
    <w:tmpl w:val="C41C1BE6"/>
    <w:lvl w:ilvl="0" w:tplc="6D12B6EA">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2F6151B2"/>
    <w:multiLevelType w:val="hybridMultilevel"/>
    <w:tmpl w:val="D2D23C90"/>
    <w:lvl w:ilvl="0" w:tplc="F39418A2">
      <w:start w:val="1"/>
      <w:numFmt w:val="decimal"/>
      <w:lvlText w:val="%1."/>
      <w:lvlJc w:val="left"/>
      <w:pPr>
        <w:tabs>
          <w:tab w:val="num" w:pos="720"/>
        </w:tabs>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2FF87D16"/>
    <w:multiLevelType w:val="hybridMultilevel"/>
    <w:tmpl w:val="3328E71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EC0129"/>
    <w:multiLevelType w:val="hybridMultilevel"/>
    <w:tmpl w:val="5664C3E8"/>
    <w:lvl w:ilvl="0" w:tplc="FF867404">
      <w:start w:val="1"/>
      <w:numFmt w:val="decimal"/>
      <w:lvlText w:val="%1."/>
      <w:lvlJc w:val="left"/>
      <w:pPr>
        <w:tabs>
          <w:tab w:val="num" w:pos="825"/>
        </w:tabs>
        <w:ind w:left="825" w:hanging="465"/>
      </w:pPr>
      <w:rPr>
        <w:rFonts w:eastAsia="Verdana"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3223528"/>
    <w:multiLevelType w:val="hybridMultilevel"/>
    <w:tmpl w:val="E90641F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80816E1"/>
    <w:multiLevelType w:val="hybridMultilevel"/>
    <w:tmpl w:val="3E2EDCAE"/>
    <w:lvl w:ilvl="0" w:tplc="15A6FAE2">
      <w:start w:val="2"/>
      <w:numFmt w:val="decimal"/>
      <w:lvlText w:val="%1."/>
      <w:lvlJc w:val="left"/>
      <w:pPr>
        <w:tabs>
          <w:tab w:val="num" w:pos="765"/>
        </w:tabs>
        <w:ind w:left="765" w:hanging="405"/>
      </w:pPr>
      <w:rPr>
        <w:rFonts w:eastAsia="Verdana" w:cs="Verdana"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BF44719"/>
    <w:multiLevelType w:val="multilevel"/>
    <w:tmpl w:val="B0AE9A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765F79A4"/>
    <w:multiLevelType w:val="hybridMultilevel"/>
    <w:tmpl w:val="869EEFDC"/>
    <w:lvl w:ilvl="0" w:tplc="04090005">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2"/>
  </w:num>
  <w:num w:numId="4">
    <w:abstractNumId w:val="3"/>
  </w:num>
  <w:num w:numId="5">
    <w:abstractNumId w:val="5"/>
  </w:num>
  <w:num w:numId="6">
    <w:abstractNumId w:val="6"/>
  </w:num>
  <w:num w:numId="7">
    <w:abstractNumId w:val="7"/>
  </w:num>
  <w:num w:numId="8">
    <w:abstractNumId w:val="1"/>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0F6"/>
    <w:rsid w:val="00080224"/>
    <w:rsid w:val="000B3ABF"/>
    <w:rsid w:val="000E27C6"/>
    <w:rsid w:val="000E3A43"/>
    <w:rsid w:val="003E23D4"/>
    <w:rsid w:val="00403751"/>
    <w:rsid w:val="005150F6"/>
    <w:rsid w:val="006416F6"/>
    <w:rsid w:val="00652D74"/>
    <w:rsid w:val="006E6814"/>
    <w:rsid w:val="00764FCB"/>
    <w:rsid w:val="007E5567"/>
    <w:rsid w:val="00A523F0"/>
    <w:rsid w:val="00B85961"/>
    <w:rsid w:val="00C10A3C"/>
    <w:rsid w:val="00C178D2"/>
    <w:rsid w:val="00CA014D"/>
    <w:rsid w:val="00E5473E"/>
    <w:rsid w:val="00E679DD"/>
    <w:rsid w:val="00EF23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7631D7"/>
  <w15:chartTrackingRefBased/>
  <w15:docId w15:val="{0517A105-78E0-4242-A5BB-E19EDD1C7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rFonts w:ascii="Verdana" w:hAnsi="Verdana" w:hint="default"/>
      <w:color w:val="CC0000"/>
      <w:sz w:val="17"/>
      <w:szCs w:val="17"/>
      <w:u w:val="single"/>
    </w:rPr>
  </w:style>
  <w:style w:type="paragraph" w:styleId="NormalWeb">
    <w:name w:val="Normal (Web)"/>
    <w:basedOn w:val="Normal"/>
    <w:semiHidden/>
    <w:pPr>
      <w:spacing w:before="100" w:beforeAutospacing="1" w:after="100" w:afterAutospacing="1"/>
    </w:pPr>
    <w:rPr>
      <w:rFonts w:ascii="Verdana" w:hAnsi="Verdana"/>
      <w:color w:val="000000"/>
      <w:sz w:val="17"/>
      <w:szCs w:val="17"/>
    </w:rPr>
  </w:style>
  <w:style w:type="character" w:styleId="Strong">
    <w:name w:val="Strong"/>
    <w:qFormat/>
    <w:rPr>
      <w:b/>
      <w:bCs/>
    </w:rPr>
  </w:style>
  <w:style w:type="paragraph" w:styleId="Title">
    <w:name w:val="Title"/>
    <w:basedOn w:val="Normal"/>
    <w:qFormat/>
    <w:pPr>
      <w:spacing w:before="100" w:beforeAutospacing="1" w:after="100" w:afterAutospacing="1"/>
      <w:jc w:val="center"/>
    </w:pPr>
    <w:rPr>
      <w:rFonts w:ascii="Tahoma" w:hAnsi="Tahoma" w:cs="Tahoma"/>
      <w:b/>
      <w:bCs/>
      <w:sz w:val="22"/>
      <w:lang w:val="en-US"/>
    </w:rPr>
  </w:style>
  <w:style w:type="character" w:styleId="FollowedHyperlink">
    <w:name w:val="FollowedHyperlink"/>
    <w:semiHidden/>
    <w:rPr>
      <w:color w:val="800080"/>
      <w:u w:val="single"/>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
    <w:name w:val="Body Text"/>
    <w:basedOn w:val="Normal"/>
    <w:link w:val="BodyTextChar"/>
    <w:uiPriority w:val="1"/>
    <w:qFormat/>
    <w:rsid w:val="00B85961"/>
    <w:pPr>
      <w:widowControl w:val="0"/>
      <w:autoSpaceDE w:val="0"/>
      <w:autoSpaceDN w:val="0"/>
    </w:pPr>
    <w:rPr>
      <w:rFonts w:ascii="Calibri" w:eastAsia="Calibri" w:hAnsi="Calibri" w:cs="Calibri"/>
      <w:sz w:val="20"/>
      <w:szCs w:val="20"/>
      <w:lang w:val="fr-CA"/>
    </w:rPr>
  </w:style>
  <w:style w:type="character" w:customStyle="1" w:styleId="BodyTextChar">
    <w:name w:val="Body Text Char"/>
    <w:basedOn w:val="DefaultParagraphFont"/>
    <w:link w:val="BodyText"/>
    <w:uiPriority w:val="1"/>
    <w:rsid w:val="00B85961"/>
    <w:rPr>
      <w:rFonts w:ascii="Calibri" w:eastAsia="Calibri" w:hAnsi="Calibri" w:cs="Calibri"/>
      <w:lang w:val="fr-CA" w:eastAsia="en-US"/>
    </w:rPr>
  </w:style>
  <w:style w:type="paragraph" w:styleId="ListParagraph">
    <w:name w:val="List Paragraph"/>
    <w:aliases w:val="table bullets,Paragraphe de liste1,Dot pt,Liste 1,F5 List Paragraph,List Paragraph Char Char Char,Indicator Text,Numbered Para 1,Bullet 1,Bullet Points,List Paragraph2,MAIN CONTENT,Normal numbered,List Paragraph1"/>
    <w:basedOn w:val="Normal"/>
    <w:link w:val="ListParagraphChar"/>
    <w:uiPriority w:val="34"/>
    <w:qFormat/>
    <w:rsid w:val="00B85961"/>
    <w:pPr>
      <w:widowControl w:val="0"/>
      <w:autoSpaceDE w:val="0"/>
      <w:autoSpaceDN w:val="0"/>
      <w:ind w:left="1540" w:hanging="720"/>
    </w:pPr>
    <w:rPr>
      <w:rFonts w:ascii="Calibri" w:eastAsia="Calibri" w:hAnsi="Calibri" w:cs="Calibri"/>
      <w:sz w:val="22"/>
      <w:szCs w:val="22"/>
      <w:lang w:val="fr-CA"/>
    </w:rPr>
  </w:style>
  <w:style w:type="character" w:customStyle="1" w:styleId="ListParagraphChar">
    <w:name w:val="List Paragraph Char"/>
    <w:aliases w:val="table bullets Char,Paragraphe de liste1 Char,Dot pt Char,Liste 1 Char,F5 List Paragraph Char,List Paragraph Char Char Char Char,Indicator Text Char,Numbered Para 1 Char,Bullet 1 Char,Bullet Points Char,List Paragraph2 Char"/>
    <w:link w:val="ListParagraph"/>
    <w:uiPriority w:val="34"/>
    <w:rsid w:val="00B85961"/>
    <w:rPr>
      <w:rFonts w:ascii="Calibri" w:eastAsia="Calibri" w:hAnsi="Calibri" w:cs="Calibri"/>
      <w:sz w:val="22"/>
      <w:szCs w:val="22"/>
      <w:lang w:val="fr-CA" w:eastAsia="en-US"/>
    </w:rPr>
  </w:style>
  <w:style w:type="character" w:styleId="UnresolvedMention">
    <w:name w:val="Unresolved Mention"/>
    <w:basedOn w:val="DefaultParagraphFont"/>
    <w:uiPriority w:val="99"/>
    <w:semiHidden/>
    <w:unhideWhenUsed/>
    <w:rsid w:val="00A523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0271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438</Words>
  <Characters>2500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CCAA Coaching Professional Development Program</vt:lpstr>
    </vt:vector>
  </TitlesOfParts>
  <Company>Canadian College Athletic Association</Company>
  <LinksUpToDate>false</LinksUpToDate>
  <CharactersWithSpaces>2933</CharactersWithSpaces>
  <SharedDoc>false</SharedDoc>
  <HLinks>
    <vt:vector size="6" baseType="variant">
      <vt:variant>
        <vt:i4>6684721</vt:i4>
      </vt:variant>
      <vt:variant>
        <vt:i4>0</vt:i4>
      </vt:variant>
      <vt:variant>
        <vt:i4>0</vt:i4>
      </vt:variant>
      <vt:variant>
        <vt:i4>5</vt:i4>
      </vt:variant>
      <vt:variant>
        <vt:lpwstr>http://www.ccaa.ca/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CCAA Coaching Professional Development Program</dc:title>
  <dc:subject/>
  <dc:creator>Sandra Murray-MacDonell</dc:creator>
  <cp:keywords/>
  <cp:lastModifiedBy>Sandra</cp:lastModifiedBy>
  <cp:revision>2</cp:revision>
  <dcterms:created xsi:type="dcterms:W3CDTF">2022-04-04T15:55:00Z</dcterms:created>
  <dcterms:modified xsi:type="dcterms:W3CDTF">2022-04-04T15:55:00Z</dcterms:modified>
</cp:coreProperties>
</file>